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5DD" w:rsidRDefault="002C2AB8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Публичный отчет</w:t>
      </w:r>
    </w:p>
    <w:p w:rsidR="00C455DD" w:rsidRDefault="002C2AB8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деятельности первичной профсоюзной организации </w:t>
      </w:r>
    </w:p>
    <w:p w:rsidR="00C455DD" w:rsidRDefault="002C2AB8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МБДОУ «Детский сад «Лэйсэн» с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ерхняя Мактама» </w:t>
      </w:r>
    </w:p>
    <w:p w:rsidR="00C455DD" w:rsidRDefault="002C2AB8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Альметьевского муниципального района в 2021 году</w:t>
      </w:r>
    </w:p>
    <w:p w:rsidR="00C455DD" w:rsidRDefault="00C455DD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55DD" w:rsidRDefault="002C2AB8">
      <w:pPr>
        <w:shd w:val="clear" w:color="auto" w:fill="FFFFFF" w:themeFill="background1"/>
        <w:spacing w:after="0" w:line="240" w:lineRule="auto"/>
        <w:ind w:firstLineChars="150" w:firstLine="4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Наша первичная организация – это организация, которая защищает трудовые права работников,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добивается выполнения социальных гарантий, улучшает микроклимат в коллективе.</w:t>
      </w:r>
    </w:p>
    <w:p w:rsidR="00C455DD" w:rsidRDefault="002C2AB8">
      <w:pPr>
        <w:shd w:val="clear" w:color="auto" w:fill="FFFFFF" w:themeFill="background1"/>
        <w:spacing w:after="0" w:line="240" w:lineRule="auto"/>
        <w:ind w:firstLineChars="150" w:firstLine="4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сегодняшний день в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членстве  профсоюзной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состоит  14 человек, что составляет 100 % от числа работающих. </w:t>
      </w:r>
    </w:p>
    <w:p w:rsidR="00C455DD" w:rsidRDefault="002C2AB8">
      <w:pPr>
        <w:spacing w:after="0" w:line="240" w:lineRule="auto"/>
        <w:ind w:firstLineChars="150" w:firstLine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общего количества членов профсоюза, состоящих на профсо</w:t>
      </w:r>
      <w:r>
        <w:rPr>
          <w:rFonts w:ascii="Times New Roman" w:hAnsi="Times New Roman" w:cs="Times New Roman"/>
          <w:sz w:val="28"/>
          <w:szCs w:val="28"/>
        </w:rPr>
        <w:t>юзном учете в дошкольном учреждении – 17 человек, 3 неработающих пенсионера.</w:t>
      </w:r>
    </w:p>
    <w:p w:rsidR="00C455DD" w:rsidRDefault="002C2AB8">
      <w:pPr>
        <w:tabs>
          <w:tab w:val="left" w:pos="2490"/>
        </w:tabs>
        <w:spacing w:after="0" w:line="240" w:lineRule="auto"/>
        <w:ind w:firstLineChars="150" w:firstLine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профсоюзном комитете состоит 3 человека вместе с председателем первички.</w:t>
      </w:r>
    </w:p>
    <w:p w:rsidR="00C455DD" w:rsidRDefault="002C2AB8">
      <w:pPr>
        <w:spacing w:after="0" w:line="240" w:lineRule="auto"/>
        <w:ind w:firstLineChars="150" w:firstLine="4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В марте 2021 года приняли </w:t>
      </w:r>
      <w:r>
        <w:rPr>
          <w:rFonts w:ascii="Times New Roman" w:hAnsi="Times New Roman" w:cs="Times New Roman"/>
          <w:b/>
          <w:bCs/>
          <w:sz w:val="28"/>
          <w:szCs w:val="28"/>
        </w:rPr>
        <w:t>коллективный договор</w:t>
      </w:r>
      <w:r>
        <w:rPr>
          <w:rFonts w:ascii="Times New Roman" w:hAnsi="Times New Roman" w:cs="Times New Roman"/>
          <w:sz w:val="28"/>
          <w:szCs w:val="28"/>
        </w:rPr>
        <w:t xml:space="preserve"> на 2021-2023 годы. Коллективный договор зарегистрирован в</w:t>
      </w:r>
      <w:r>
        <w:rPr>
          <w:rFonts w:ascii="Times New Roman" w:hAnsi="Times New Roman" w:cs="Times New Roman"/>
          <w:sz w:val="28"/>
          <w:szCs w:val="28"/>
        </w:rPr>
        <w:t xml:space="preserve"> Центре занятости г. Альметьевск. В декабре 2021 года было принято дополнительное соглашение №1 к коллективному договору.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Прежде всего, это связано с изменениями наименования территориальной профсоюзной организации,  в связи с введением в действие нового 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става Общероссийского профсоюза образования. Большинство корректировок внесено в связи с изменениями в законодательстве. Это внесение изменений в законодательство по охране труда, с вакцинацией.  Например, работодатель теперь обязан организовывать расследо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вание несчастных случаев, включая микроповреждения. А работнику, сделавшему прививку от COVID-19 положено два оплачиваемых выходных дня. </w:t>
      </w:r>
    </w:p>
    <w:p w:rsidR="00C455DD" w:rsidRDefault="002C2AB8">
      <w:pPr>
        <w:spacing w:after="0" w:line="240" w:lineRule="auto"/>
        <w:ind w:firstLineChars="150" w:firstLine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Значительная победа последних лет –  это рост минимального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размера </w:t>
      </w:r>
      <w:r>
        <w:rPr>
          <w:rFonts w:ascii="Times New Roman" w:hAnsi="Times New Roman" w:cs="Times New Roman"/>
          <w:b/>
          <w:bCs/>
          <w:sz w:val="28"/>
          <w:szCs w:val="28"/>
        </w:rPr>
        <w:t>оплаты труда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(МРОТ). Если в 2021 году она составлял</w:t>
      </w:r>
      <w:r>
        <w:rPr>
          <w:rFonts w:ascii="Times New Roman" w:hAnsi="Times New Roman" w:cs="Times New Roman"/>
          <w:sz w:val="28"/>
          <w:szCs w:val="28"/>
        </w:rPr>
        <w:t>а 12792 руб., то в 2022 году – 13890 руб.</w:t>
      </w:r>
    </w:p>
    <w:p w:rsidR="00C455DD" w:rsidRDefault="002C2AB8">
      <w:pPr>
        <w:spacing w:after="0" w:line="240" w:lineRule="auto"/>
        <w:ind w:firstLineChars="150" w:firstLine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РТ от 12.11.2021г. № 1030 с 1 января 2022г. вводятся новые базовые оклады (ставки) работникам образования РТ. </w:t>
      </w:r>
    </w:p>
    <w:p w:rsidR="00C455DD" w:rsidRDefault="002C2AB8">
      <w:pPr>
        <w:widowControl w:val="0"/>
        <w:autoSpaceDE w:val="0"/>
        <w:autoSpaceDN w:val="0"/>
        <w:adjustRightInd w:val="0"/>
        <w:spacing w:after="0" w:line="240" w:lineRule="auto"/>
        <w:ind w:firstLineChars="150" w:firstLine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 профсоюзного комитета осуществляется на основе годового плана</w:t>
      </w:r>
      <w:r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организации. В течение года  профсоюзный комитет участвовал  в заседаниях комиссии по распределению стимулирующих выплат, премировании  педагогов. </w:t>
      </w:r>
    </w:p>
    <w:p w:rsidR="00C455DD" w:rsidRDefault="002C2AB8">
      <w:pPr>
        <w:spacing w:after="0" w:line="240" w:lineRule="auto"/>
        <w:ind w:firstLineChars="150" w:firstLine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2021 году выполнялись </w:t>
      </w:r>
      <w:r>
        <w:rPr>
          <w:rFonts w:ascii="Times New Roman" w:hAnsi="Times New Roman" w:cs="Times New Roman"/>
          <w:b/>
          <w:bCs/>
          <w:sz w:val="28"/>
          <w:szCs w:val="28"/>
        </w:rPr>
        <w:t>социальные гарантии и льготы</w:t>
      </w:r>
      <w:r>
        <w:rPr>
          <w:rFonts w:ascii="Times New Roman" w:hAnsi="Times New Roman" w:cs="Times New Roman"/>
          <w:sz w:val="28"/>
          <w:szCs w:val="28"/>
        </w:rPr>
        <w:t xml:space="preserve">, принятые коллективным </w:t>
      </w:r>
      <w:r>
        <w:rPr>
          <w:rFonts w:ascii="Times New Roman" w:hAnsi="Times New Roman" w:cs="Times New Roman"/>
          <w:sz w:val="28"/>
          <w:szCs w:val="28"/>
        </w:rPr>
        <w:t>договором.  Это оплачиваемые дни отдыха по социально-значимым причинам:</w:t>
      </w:r>
    </w:p>
    <w:p w:rsidR="00C455DD" w:rsidRDefault="002C2AB8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мамин день - 6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человек;</w:t>
      </w:r>
    </w:p>
    <w:p w:rsidR="00C455DD" w:rsidRDefault="002C2AB8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родителям первоклассников – 1 сентября - 2 человека;</w:t>
      </w:r>
    </w:p>
    <w:p w:rsidR="00C455DD" w:rsidRDefault="002C2AB8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юбилярам – 1 человек;</w:t>
      </w:r>
    </w:p>
    <w:p w:rsidR="00C455DD" w:rsidRDefault="002C2AB8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три дня дополнительно к отпуску за работу  без больничного листа в течение года - 12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человек;</w:t>
      </w:r>
    </w:p>
    <w:p w:rsidR="00C455DD" w:rsidRDefault="002C2AB8">
      <w:pPr>
        <w:spacing w:after="0" w:line="240" w:lineRule="auto"/>
        <w:ind w:firstLineChars="150" w:firstLine="4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Председателю первичной профсоюзной организации установлены поощрения – ежеквартальное материального поощрение  и предоставление дополнительного отпуска, 5 дней.</w:t>
      </w:r>
      <w:proofErr w:type="gramEnd"/>
    </w:p>
    <w:p w:rsidR="00C455DD" w:rsidRDefault="002C2AB8">
      <w:pPr>
        <w:spacing w:after="0" w:line="240" w:lineRule="auto"/>
        <w:ind w:firstLineChars="150" w:firstLine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территориального проекта «Путешествуем с Профсоюзом» в июле территориальной п</w:t>
      </w:r>
      <w:r>
        <w:rPr>
          <w:rFonts w:ascii="Times New Roman" w:hAnsi="Times New Roman" w:cs="Times New Roman"/>
          <w:sz w:val="28"/>
          <w:szCs w:val="28"/>
        </w:rPr>
        <w:t>рофсоюзной организацией был организован автобусный тур в город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</w:rPr>
        <w:t>анкт – Петербург. Наша коллега с детьми участвовала в организованной туристической экскурсии.</w:t>
      </w:r>
    </w:p>
    <w:p w:rsidR="00C455DD" w:rsidRDefault="002C2AB8">
      <w:pPr>
        <w:spacing w:after="0" w:line="240" w:lineRule="auto"/>
        <w:ind w:firstLineChars="150" w:firstLine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Двое детей членов профсоюза отдохнули в загородном лагере в г. Набережные Челны. Размер родительск</w:t>
      </w:r>
      <w:r>
        <w:rPr>
          <w:rFonts w:ascii="Times New Roman" w:hAnsi="Times New Roman" w:cs="Times New Roman"/>
          <w:sz w:val="28"/>
          <w:szCs w:val="28"/>
        </w:rPr>
        <w:t xml:space="preserve">ого взноса составил 7401 руб. Средняя стоимость путевки в детский оздоровительный лагерь составила 22680 руб. </w:t>
      </w:r>
    </w:p>
    <w:p w:rsidR="00C455DD" w:rsidRDefault="002C2AB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Воспользовались льготами при подготовке и проведении педагогической аттестации в соответствии с Приложением № 1 коллективного договора 1 педагог </w:t>
      </w:r>
      <w:r>
        <w:rPr>
          <w:rFonts w:ascii="Times New Roman" w:hAnsi="Times New Roman" w:cs="Times New Roman"/>
          <w:sz w:val="28"/>
          <w:szCs w:val="28"/>
        </w:rPr>
        <w:t>- применение упрощенных форм профессиональной экспертизы при прохождении аттестации на первую квалификационную категорию.</w:t>
      </w:r>
    </w:p>
    <w:p w:rsidR="00C455DD" w:rsidRDefault="002C2AB8">
      <w:pPr>
        <w:spacing w:after="0" w:line="240" w:lineRule="auto"/>
        <w:ind w:firstLineChars="150" w:firstLine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Педагогические работники, проживающие и работающие в сельской местности с 1 января 2021 года за коммунальные услуги - газоснабжение ин</w:t>
      </w:r>
      <w:r>
        <w:rPr>
          <w:rFonts w:ascii="Times New Roman" w:hAnsi="Times New Roman" w:cs="Times New Roman"/>
          <w:bCs/>
          <w:sz w:val="28"/>
          <w:szCs w:val="28"/>
        </w:rPr>
        <w:t>дивидуальных домов работников не получали льготу, как льготу за отопление.</w:t>
      </w:r>
    </w:p>
    <w:p w:rsidR="00C455DD" w:rsidRDefault="002C2AB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Всегда был и остается важным, </w:t>
      </w:r>
      <w:r>
        <w:rPr>
          <w:rFonts w:ascii="Times New Roman" w:hAnsi="Times New Roman" w:cs="Times New Roman"/>
          <w:b/>
          <w:sz w:val="28"/>
          <w:szCs w:val="28"/>
        </w:rPr>
        <w:t xml:space="preserve">вопрос создания здоровых и безопасных условий труда </w:t>
      </w:r>
      <w:r>
        <w:rPr>
          <w:rFonts w:ascii="Times New Roman" w:hAnsi="Times New Roman" w:cs="Times New Roman"/>
          <w:sz w:val="28"/>
          <w:szCs w:val="28"/>
        </w:rPr>
        <w:t xml:space="preserve">и воспитательно-образовательного процесса. </w:t>
      </w:r>
    </w:p>
    <w:p w:rsidR="00C455DD" w:rsidRDefault="002C2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отчетном году в дошкольном учреждении за счет </w:t>
      </w:r>
      <w:r>
        <w:rPr>
          <w:rFonts w:ascii="Times New Roman" w:hAnsi="Times New Roman" w:cs="Times New Roman"/>
          <w:sz w:val="28"/>
          <w:szCs w:val="28"/>
        </w:rPr>
        <w:t>внебюджетных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оведена аттестация 4 рабочих мест (младшие воспитатели, повар и подсобный рабочий). </w:t>
      </w:r>
      <w:proofErr w:type="gramStart"/>
      <w:r>
        <w:rPr>
          <w:rFonts w:ascii="Times New Roman" w:hAnsi="Times New Roman" w:cs="Times New Roman"/>
          <w:sz w:val="28"/>
          <w:szCs w:val="28"/>
        </w:rPr>
        <w:t>Из них: отнесены   к классу  3.1 – 3, к классу 3.2 – 1 рабочее место.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1 января 2022 года 100% рабочих мест </w:t>
      </w:r>
      <w:proofErr w:type="gramStart"/>
      <w:r>
        <w:rPr>
          <w:rFonts w:ascii="Times New Roman" w:hAnsi="Times New Roman" w:cs="Times New Roman"/>
          <w:sz w:val="28"/>
          <w:szCs w:val="28"/>
        </w:rPr>
        <w:t>охвачены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СОУТ. </w:t>
      </w:r>
    </w:p>
    <w:p w:rsidR="00C455DD" w:rsidRDefault="002C2AB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сегодняшний день в д</w:t>
      </w:r>
      <w:r>
        <w:rPr>
          <w:rFonts w:ascii="Times New Roman" w:hAnsi="Times New Roman" w:cs="Times New Roman"/>
          <w:sz w:val="28"/>
          <w:szCs w:val="28"/>
        </w:rPr>
        <w:t>ошкольном учреждении 4 работника получали доплаты  (4%) за вредные условия труда и 1 работник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дополнительный отпуск за работу с вредными условиями труда.</w:t>
      </w:r>
    </w:p>
    <w:p w:rsidR="00C455DD" w:rsidRDefault="002C2AB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Обучение с выдачей соответствующего удостоверения  прошли </w:t>
      </w:r>
      <w:r>
        <w:rPr>
          <w:rFonts w:ascii="Times New Roman" w:hAnsi="Times New Roman" w:cs="Times New Roman"/>
          <w:sz w:val="28"/>
          <w:szCs w:val="28"/>
        </w:rPr>
        <w:t>члены</w:t>
      </w:r>
      <w:r>
        <w:rPr>
          <w:rFonts w:ascii="Times New Roman" w:hAnsi="Times New Roman" w:cs="Times New Roman"/>
          <w:sz w:val="28"/>
          <w:szCs w:val="28"/>
        </w:rPr>
        <w:t xml:space="preserve"> комиссий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bCs/>
          <w:sz w:val="28"/>
          <w:szCs w:val="28"/>
        </w:rPr>
        <w:t>охране труда</w:t>
      </w:r>
      <w:r>
        <w:rPr>
          <w:rFonts w:ascii="Times New Roman" w:hAnsi="Times New Roman" w:cs="Times New Roman"/>
          <w:sz w:val="28"/>
          <w:szCs w:val="28"/>
        </w:rPr>
        <w:t xml:space="preserve"> за счет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>
        <w:rPr>
          <w:rFonts w:ascii="Times New Roman" w:hAnsi="Times New Roman" w:cs="Times New Roman"/>
          <w:sz w:val="28"/>
          <w:szCs w:val="28"/>
        </w:rPr>
        <w:t>офсоюзной организации.</w:t>
      </w:r>
    </w:p>
    <w:p w:rsidR="00C455DD" w:rsidRDefault="002C2A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Основной формой информационной работы  для сотрудников детского сада являются – профсоюзные собрания, заседания профкома, профсоюзный уголок.</w:t>
      </w:r>
    </w:p>
    <w:p w:rsidR="00C455DD" w:rsidRDefault="002C2AB8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На стенде постоянно вывешивается и размещается необходимая профсоюзная информация, план работы, различные положения, информации о путёвках, сведения о деятельности вышестоящих профсоюзных структур.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</w:p>
    <w:p w:rsidR="00C455DD" w:rsidRDefault="002C2AB8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В настоящее время обеспечение безопасности становится важной задачей. Организация работ по охране труда – это важная предупредительная мера, способствующая повышению культуры безопасности.  Для этого в ДОУ созданы уголки по технике безопа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сности: правила эвакуации и поведения при пожаре, инструкции при выполнении отдельных видов работ.</w:t>
      </w:r>
    </w:p>
    <w:p w:rsidR="00C455DD" w:rsidRDefault="002C2AB8">
      <w:pPr>
        <w:shd w:val="clear" w:color="auto" w:fill="FFFFFF" w:themeFill="background1"/>
        <w:spacing w:after="0" w:line="240" w:lineRule="auto"/>
        <w:ind w:firstLineChars="150" w:firstLine="4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Уполномоченным по охране труда была организована выставка нормативной и специализированной литературы по охране труда. Был проведен «День здоровья». В ней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иняли участие все работники детского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сада. Проведенное мероприятие сплотила нас, создала радостное настроение, подарила положительные эмоции, заряд бодрости.</w:t>
      </w:r>
    </w:p>
    <w:p w:rsidR="00C455DD" w:rsidRDefault="002C2AB8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Систематически проводятся профилактические осмотры,  диспансеризация, плановые прививки работников ДОУ и вакцинация против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COVID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19</w:t>
      </w:r>
    </w:p>
    <w:p w:rsidR="00C455DD" w:rsidRDefault="002C2AB8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2021 году несчастных случаев с работниками дошкольных учреждений не произошло.</w:t>
      </w:r>
    </w:p>
    <w:p w:rsidR="00C455DD" w:rsidRDefault="002C2AB8" w:rsidP="00FE315F">
      <w:pPr>
        <w:shd w:val="clear" w:color="auto" w:fill="FFFFFF" w:themeFill="background1"/>
        <w:spacing w:after="0" w:line="240" w:lineRule="auto"/>
        <w:ind w:firstLineChars="150" w:firstLine="42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Финансовое обеспечение</w:t>
      </w:r>
      <w:r>
        <w:rPr>
          <w:rFonts w:ascii="Times New Roman" w:hAnsi="Times New Roman" w:cs="Times New Roman"/>
          <w:sz w:val="28"/>
          <w:szCs w:val="28"/>
        </w:rPr>
        <w:t xml:space="preserve"> деятел</w:t>
      </w:r>
      <w:r>
        <w:rPr>
          <w:rFonts w:ascii="Times New Roman" w:hAnsi="Times New Roman" w:cs="Times New Roman"/>
          <w:sz w:val="28"/>
          <w:szCs w:val="28"/>
        </w:rPr>
        <w:t xml:space="preserve">ьности профсоюзной организации проводилось в соответствии со сметой, утвержденной профсоюзным комитетом, решениями профкома.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 сумма по смете на этот год составляло 20</w:t>
      </w:r>
      <w:r w:rsidRPr="00FE3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рублей. Израсходовано на культурно-массовые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мероприятия </w:t>
      </w:r>
      <w:r w:rsidRPr="00FE3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 тыс.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Для отч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ета по суммам составлялись акты на списание денежных средств, с приложением чеков и накладных.</w:t>
      </w:r>
    </w:p>
    <w:p w:rsidR="00C455DD" w:rsidRDefault="002C2AB8">
      <w:pPr>
        <w:spacing w:after="0" w:line="240" w:lineRule="auto"/>
        <w:ind w:firstLineChars="150" w:firstLine="4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Одно из важных направлений деятельности профсоюзной организации – это </w:t>
      </w:r>
      <w:r>
        <w:rPr>
          <w:rFonts w:ascii="Times New Roman" w:hAnsi="Times New Roman" w:cs="Times New Roman"/>
          <w:b/>
          <w:bCs/>
          <w:sz w:val="28"/>
          <w:szCs w:val="28"/>
        </w:rPr>
        <w:t>оказание  материальной помощи</w:t>
      </w:r>
      <w:r>
        <w:rPr>
          <w:rFonts w:ascii="Times New Roman" w:hAnsi="Times New Roman" w:cs="Times New Roman"/>
          <w:bCs/>
          <w:sz w:val="28"/>
          <w:szCs w:val="28"/>
        </w:rPr>
        <w:t xml:space="preserve">  членам профсоюза. Из средств первичной профсоюзной организац</w:t>
      </w:r>
      <w:r>
        <w:rPr>
          <w:rFonts w:ascii="Times New Roman" w:hAnsi="Times New Roman" w:cs="Times New Roman"/>
          <w:bCs/>
          <w:sz w:val="28"/>
          <w:szCs w:val="28"/>
        </w:rPr>
        <w:t xml:space="preserve">ии была оказана материальная помощь на сумму </w:t>
      </w:r>
      <w:r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 xml:space="preserve"> тыс. </w:t>
      </w:r>
      <w:r>
        <w:rPr>
          <w:rFonts w:ascii="Times New Roman" w:hAnsi="Times New Roman" w:cs="Times New Roman"/>
          <w:bCs/>
          <w:sz w:val="28"/>
          <w:szCs w:val="28"/>
        </w:rPr>
        <w:t>р</w:t>
      </w:r>
      <w:r>
        <w:rPr>
          <w:rFonts w:ascii="Times New Roman" w:hAnsi="Times New Roman" w:cs="Times New Roman"/>
          <w:bCs/>
          <w:sz w:val="28"/>
          <w:szCs w:val="28"/>
        </w:rPr>
        <w:t>ублей</w:t>
      </w:r>
      <w:r>
        <w:rPr>
          <w:rFonts w:ascii="Times New Roman" w:hAnsi="Times New Roman" w:cs="Times New Roman"/>
          <w:bCs/>
          <w:sz w:val="28"/>
          <w:szCs w:val="28"/>
        </w:rPr>
        <w:t xml:space="preserve"> связи с юбилеем</w:t>
      </w:r>
      <w:r>
        <w:rPr>
          <w:rFonts w:ascii="Times New Roman" w:hAnsi="Times New Roman" w:cs="Times New Roman"/>
          <w:bCs/>
          <w:sz w:val="28"/>
          <w:szCs w:val="28"/>
        </w:rPr>
        <w:t>, а из территориальной профсоюзной организации на сумму 2 тыс. рублей членам профсоюза, чьи дети идут в 1 класс.</w:t>
      </w:r>
    </w:p>
    <w:p w:rsidR="00C455DD" w:rsidRDefault="002C2AB8">
      <w:pPr>
        <w:spacing w:after="0" w:line="240" w:lineRule="auto"/>
        <w:ind w:firstLineChars="150" w:firstLine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Организована подписка на газету «Профсоюзный вестник». </w:t>
      </w:r>
    </w:p>
    <w:p w:rsidR="00C455DD" w:rsidRDefault="002C2AB8">
      <w:pPr>
        <w:spacing w:after="0" w:line="240" w:lineRule="auto"/>
        <w:ind w:firstLineChars="150" w:firstLine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Проводились </w:t>
      </w:r>
      <w:r>
        <w:rPr>
          <w:rFonts w:ascii="Times New Roman" w:hAnsi="Times New Roman" w:cs="Times New Roman"/>
          <w:sz w:val="28"/>
          <w:szCs w:val="28"/>
        </w:rPr>
        <w:t>различные мероприятия: День дошкольного работника, 8 Марта, День пожилого человека, торжественное чествование юбиляров.</w:t>
      </w:r>
    </w:p>
    <w:p w:rsidR="00C455DD" w:rsidRDefault="002C2AB8">
      <w:pPr>
        <w:shd w:val="clear" w:color="auto" w:fill="FFFFFF"/>
        <w:spacing w:after="0" w:line="240" w:lineRule="auto"/>
        <w:ind w:firstLineChars="150" w:firstLine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Ведется </w:t>
      </w:r>
      <w:r>
        <w:rPr>
          <w:rFonts w:ascii="Times New Roman" w:hAnsi="Times New Roman" w:cs="Times New Roman"/>
          <w:b/>
          <w:bCs/>
          <w:sz w:val="28"/>
          <w:szCs w:val="28"/>
        </w:rPr>
        <w:t>работа с ветеранами</w:t>
      </w:r>
      <w:r>
        <w:rPr>
          <w:rFonts w:ascii="Times New Roman" w:hAnsi="Times New Roman" w:cs="Times New Roman"/>
          <w:sz w:val="28"/>
          <w:szCs w:val="28"/>
        </w:rPr>
        <w:t>. Мы посещаем их на дому, приглашаем на различные мероприятия, которые проводятся в ДОУ. Поздравляя с Днем по</w:t>
      </w:r>
      <w:r>
        <w:rPr>
          <w:rFonts w:ascii="Times New Roman" w:hAnsi="Times New Roman" w:cs="Times New Roman"/>
          <w:sz w:val="28"/>
          <w:szCs w:val="28"/>
        </w:rPr>
        <w:t>жилого человека, каждый пенсионер получил от первичной профсоюзной организации продуктовый набор.</w:t>
      </w:r>
    </w:p>
    <w:p w:rsidR="00C455DD" w:rsidRDefault="002C2A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В общероссийском Профсоюзе образования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2021 год – стал  годом здоровья, спорта и долголетия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«Здоровье и долголетие - забота Профсоюза». С целью </w:t>
      </w:r>
      <w:r>
        <w:rPr>
          <w:rFonts w:ascii="Times New Roman" w:hAnsi="Times New Roman" w:cs="Times New Roman"/>
          <w:sz w:val="28"/>
          <w:szCs w:val="28"/>
        </w:rPr>
        <w:t>широкого</w:t>
      </w:r>
      <w:r>
        <w:rPr>
          <w:rFonts w:ascii="Times New Roman" w:hAnsi="Times New Roman" w:cs="Times New Roman"/>
          <w:sz w:val="28"/>
          <w:szCs w:val="28"/>
        </w:rPr>
        <w:t xml:space="preserve"> информирования о деятельности Общероссийского Профсоюза образования, формирования положительного имиджа организации, вовлечения работников и членов их семей в активную спортивную и общественную деятельность с 22 сентября по 29 сентября в детском саду прош</w:t>
      </w:r>
      <w:r>
        <w:rPr>
          <w:rFonts w:ascii="Times New Roman" w:hAnsi="Times New Roman" w:cs="Times New Roman"/>
          <w:sz w:val="28"/>
          <w:szCs w:val="28"/>
        </w:rPr>
        <w:t xml:space="preserve">ла </w:t>
      </w:r>
      <w:r>
        <w:rPr>
          <w:rFonts w:ascii="Times New Roman" w:hAnsi="Times New Roman" w:cs="Times New Roman"/>
          <w:b/>
          <w:bCs/>
          <w:sz w:val="28"/>
          <w:szCs w:val="28"/>
        </w:rPr>
        <w:t>Профсоюзная неделя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рамках профсоюзной недели провели производственную зарядку, «Веселые старты» с членами профсоюза. </w:t>
      </w:r>
    </w:p>
    <w:p w:rsidR="00C455DD" w:rsidRDefault="002C2AB8">
      <w:pPr>
        <w:pStyle w:val="ab"/>
        <w:shd w:val="clear" w:color="auto" w:fill="FFFFFF"/>
        <w:spacing w:before="0" w:beforeAutospacing="0" w:after="0" w:afterAutospacing="0"/>
        <w:ind w:firstLineChars="150" w:firstLine="420"/>
        <w:jc w:val="both"/>
        <w:rPr>
          <w:sz w:val="28"/>
          <w:szCs w:val="28"/>
        </w:rPr>
      </w:pPr>
      <w:r>
        <w:rPr>
          <w:sz w:val="28"/>
          <w:szCs w:val="28"/>
        </w:rPr>
        <w:t>Спортивно-оздоровительные мероприятия проводились в учреждении, как в групповом зале, так и на воздухе. Они носили характер оздоров</w:t>
      </w:r>
      <w:r>
        <w:rPr>
          <w:sz w:val="28"/>
          <w:szCs w:val="28"/>
        </w:rPr>
        <w:t>ительных упражнений, спортивных и подвижных игр. Начало Профсоюзной недели совпало с Днем дошкольного работника, поэтому многие мероприятия носили поздравительный характер с профессиональным праздником. В первичной профсоюзной организации провели профсоюзн</w:t>
      </w:r>
      <w:r>
        <w:rPr>
          <w:sz w:val="28"/>
          <w:szCs w:val="28"/>
        </w:rPr>
        <w:t xml:space="preserve">ое собрание, на котором торжественно вручали профсоюзные билеты. </w:t>
      </w:r>
    </w:p>
    <w:p w:rsidR="00C455DD" w:rsidRDefault="002C2AB8">
      <w:pPr>
        <w:spacing w:after="0" w:line="240" w:lineRule="auto"/>
        <w:ind w:firstLineChars="150" w:firstLine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Активное участие приняли во Всемирном дне действий «За достойный труд».</w:t>
      </w:r>
    </w:p>
    <w:p w:rsidR="00C455DD" w:rsidRDefault="002C2AB8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Участвовали в творческом конкурсе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Style w:val="a3"/>
          <w:rFonts w:ascii="Times New Roman" w:eastAsia="Open Sans" w:hAnsi="Times New Roman" w:cs="Times New Roman"/>
          <w:b w:val="0"/>
          <w:bCs w:val="0"/>
          <w:color w:val="000000"/>
          <w:sz w:val="28"/>
          <w:szCs w:val="28"/>
        </w:rPr>
        <w:t>Первомайских открыток «Мир на ладошке», посвященного 1 мая – Празднику Весны и</w:t>
      </w:r>
      <w:r>
        <w:rPr>
          <w:rStyle w:val="a3"/>
          <w:rFonts w:ascii="Times New Roman" w:eastAsia="Open Sans" w:hAnsi="Times New Roman" w:cs="Times New Roman"/>
          <w:b w:val="0"/>
          <w:bCs w:val="0"/>
          <w:color w:val="000000"/>
          <w:sz w:val="28"/>
          <w:szCs w:val="28"/>
        </w:rPr>
        <w:t xml:space="preserve"> Труда.</w:t>
      </w:r>
    </w:p>
    <w:p w:rsidR="00C455DD" w:rsidRDefault="002C2AB8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В 2021 году, всего за шесть месяцев  реализован самый масштабный проект Общероссийского Профсоюза образования последних лет -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«Цифровизация Профсоюза».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Что это означает?</w:t>
      </w:r>
    </w:p>
    <w:p w:rsidR="00C455DD" w:rsidRDefault="002C2AB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1. Республиканская организация полностью перешла на электронный учет, внеся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 единый реестр Общероссийского Профсоюза образования личные данные членов Профсоюза. Автоматизированная информационная система обеспечивает прозрачное достоверное профсоюзное членство; помогает избавиться от бумажного документооборота;</w:t>
      </w:r>
    </w:p>
    <w:p w:rsidR="00C455DD" w:rsidRDefault="002C2AB8">
      <w:pPr>
        <w:pStyle w:val="11"/>
        <w:shd w:val="clear" w:color="auto" w:fill="auto"/>
        <w:spacing w:before="0" w:after="0" w:line="240" w:lineRule="auto"/>
        <w:ind w:firstLine="700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2. В 2021 году мы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заменили бумажные профсоюзные билеты,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электронные. Теперь каждый член Профсоюза имеет профсоюзный билет в виде пластиковой карты или использует виртуальный дубликат профсоюзного билета в мобильном приложении.</w:t>
      </w:r>
    </w:p>
    <w:p w:rsidR="00C455DD" w:rsidRDefault="002C2AB8">
      <w:pPr>
        <w:pStyle w:val="11"/>
        <w:shd w:val="clear" w:color="auto" w:fill="auto"/>
        <w:spacing w:before="0" w:after="0" w:line="240" w:lineRule="auto"/>
        <w:ind w:firstLine="700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3. Кроме того, электронный профсоюзный билет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совмещен с федеральной бонусной программой Профкардс. Это позволяет нашим членам Профсоюза совершать покупки 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интернет-магазинах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партнеров и возвращать часть средств в виде бонусов на свой счет.</w:t>
      </w:r>
    </w:p>
    <w:p w:rsidR="00C455DD" w:rsidRDefault="002C2AB8">
      <w:pPr>
        <w:pStyle w:val="11"/>
        <w:shd w:val="clear" w:color="auto" w:fill="auto"/>
        <w:spacing w:before="0" w:after="0" w:line="240" w:lineRule="auto"/>
        <w:ind w:firstLine="700"/>
        <w:rPr>
          <w:rStyle w:val="ae"/>
          <w:rFonts w:eastAsiaTheme="minorHAnsi" w:cs="Times New Roman"/>
          <w:b w:val="0"/>
          <w:bCs w:val="0"/>
          <w:sz w:val="28"/>
          <w:szCs w:val="28"/>
          <w:u w:val="none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4. И, наконец, с 2021 года появилась возможность дистанцион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но вступать в Общероссийский Профсоюз образования. На сайте республиканской организации добавлена кнопка «Вступить в Профсоюз». Она позволяет онлайн заполнить Заявление о вступлении в Профсоюз, Заявление о перечислении профсоюзных взносов и даже подписать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эти документы с помощью простой электронной подписи! </w:t>
      </w:r>
    </w:p>
    <w:p w:rsidR="00C455DD" w:rsidRDefault="002C2AB8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Профсоюз сегодня – это сообщество динамичных, социально активных, профессиональных и неравнодушных единомышленников, способных привлечь внимание общества и власти к проблемам и перспективам развития обр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азования.</w:t>
      </w:r>
    </w:p>
    <w:p w:rsidR="00C455DD" w:rsidRDefault="002C2A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Проанализировав свою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планируем в 2022 году:</w:t>
      </w:r>
    </w:p>
    <w:p w:rsidR="00C455DD" w:rsidRDefault="002C2A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вести активную работу в автоматизированной информационной системе «Единый реестр Общероссийского Профсоюза образования»;</w:t>
      </w:r>
    </w:p>
    <w:p w:rsidR="00C455DD" w:rsidRDefault="002C2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Год Корпоративной культуры Профсоюза развивать систему ценностей и</w:t>
      </w:r>
      <w:r>
        <w:rPr>
          <w:rFonts w:ascii="Times New Roman" w:hAnsi="Times New Roman" w:cs="Times New Roman"/>
          <w:sz w:val="28"/>
          <w:szCs w:val="28"/>
        </w:rPr>
        <w:t xml:space="preserve"> целей, традиций, норм, правил и принципов, по которым живёт и действует первичная профсоюзная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организация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выбирая инструментами формирования и развития корпоративной культуры организации корпоративную этику взаимодействия и коммуникации. </w:t>
      </w:r>
    </w:p>
    <w:p w:rsidR="00C455DD" w:rsidRDefault="002C2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продолжать раб</w:t>
      </w:r>
      <w:r>
        <w:rPr>
          <w:rFonts w:ascii="Times New Roman" w:hAnsi="Times New Roman" w:cs="Times New Roman"/>
          <w:sz w:val="28"/>
          <w:szCs w:val="28"/>
        </w:rPr>
        <w:t>оту с членами профсоюза по укреплению здоровья,  занятия различными видами спорта и пропаганды здорового образа жизни;</w:t>
      </w:r>
    </w:p>
    <w:p w:rsidR="00C455DD" w:rsidRDefault="002C2AB8">
      <w:pPr>
        <w:spacing w:after="0" w:line="240" w:lineRule="auto"/>
        <w:ind w:firstLineChars="250"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активнее участвовать в республиканских и всероссийских конкурсах по разным направлениям деятельности.</w:t>
      </w:r>
    </w:p>
    <w:p w:rsidR="00C455DD" w:rsidRDefault="00C455D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55DD" w:rsidRDefault="002C2AB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ППО </w:t>
      </w:r>
    </w:p>
    <w:p w:rsidR="00C455DD" w:rsidRDefault="002C2AB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Асадуллина Р.М. </w:t>
      </w:r>
    </w:p>
    <w:sectPr w:rsidR="00C45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AB8" w:rsidRDefault="002C2AB8">
      <w:pPr>
        <w:spacing w:line="240" w:lineRule="auto"/>
      </w:pPr>
      <w:r>
        <w:separator/>
      </w:r>
    </w:p>
  </w:endnote>
  <w:endnote w:type="continuationSeparator" w:id="0">
    <w:p w:rsidR="002C2AB8" w:rsidRDefault="002C2A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AB8" w:rsidRDefault="002C2AB8">
      <w:pPr>
        <w:spacing w:after="0"/>
      </w:pPr>
      <w:r>
        <w:separator/>
      </w:r>
    </w:p>
  </w:footnote>
  <w:footnote w:type="continuationSeparator" w:id="0">
    <w:p w:rsidR="002C2AB8" w:rsidRDefault="002C2AB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oNotDisplayPageBoundaries/>
  <w:proofState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071"/>
    <w:rsid w:val="00074015"/>
    <w:rsid w:val="000D28B0"/>
    <w:rsid w:val="000D7496"/>
    <w:rsid w:val="0013223A"/>
    <w:rsid w:val="001550DB"/>
    <w:rsid w:val="001855A6"/>
    <w:rsid w:val="00191897"/>
    <w:rsid w:val="001A4E26"/>
    <w:rsid w:val="001B3DE8"/>
    <w:rsid w:val="001B4408"/>
    <w:rsid w:val="001F30D3"/>
    <w:rsid w:val="002835E8"/>
    <w:rsid w:val="002854DE"/>
    <w:rsid w:val="002C0106"/>
    <w:rsid w:val="002C2AB8"/>
    <w:rsid w:val="00310881"/>
    <w:rsid w:val="00321598"/>
    <w:rsid w:val="003239A9"/>
    <w:rsid w:val="003451BF"/>
    <w:rsid w:val="003538AD"/>
    <w:rsid w:val="003B2DC2"/>
    <w:rsid w:val="003E6985"/>
    <w:rsid w:val="0042542C"/>
    <w:rsid w:val="004C1959"/>
    <w:rsid w:val="0050155F"/>
    <w:rsid w:val="00512E0E"/>
    <w:rsid w:val="00551D18"/>
    <w:rsid w:val="00577368"/>
    <w:rsid w:val="00585803"/>
    <w:rsid w:val="005A039B"/>
    <w:rsid w:val="005A587E"/>
    <w:rsid w:val="00662531"/>
    <w:rsid w:val="006C685C"/>
    <w:rsid w:val="006D2FEF"/>
    <w:rsid w:val="006E1084"/>
    <w:rsid w:val="006F6DB7"/>
    <w:rsid w:val="00703F24"/>
    <w:rsid w:val="00724ADD"/>
    <w:rsid w:val="00731EFC"/>
    <w:rsid w:val="00735071"/>
    <w:rsid w:val="00792903"/>
    <w:rsid w:val="007B7592"/>
    <w:rsid w:val="007C4700"/>
    <w:rsid w:val="00812A87"/>
    <w:rsid w:val="008241E2"/>
    <w:rsid w:val="008330DC"/>
    <w:rsid w:val="00844358"/>
    <w:rsid w:val="00887DD5"/>
    <w:rsid w:val="00892CE8"/>
    <w:rsid w:val="00895D42"/>
    <w:rsid w:val="008A24E8"/>
    <w:rsid w:val="008B0EDC"/>
    <w:rsid w:val="008B3342"/>
    <w:rsid w:val="008E08A0"/>
    <w:rsid w:val="009040DD"/>
    <w:rsid w:val="009E570B"/>
    <w:rsid w:val="00A437D8"/>
    <w:rsid w:val="00A52F3F"/>
    <w:rsid w:val="00A6659D"/>
    <w:rsid w:val="00A84038"/>
    <w:rsid w:val="00AB5DF8"/>
    <w:rsid w:val="00B25CB9"/>
    <w:rsid w:val="00B5295C"/>
    <w:rsid w:val="00B66F33"/>
    <w:rsid w:val="00B75B0D"/>
    <w:rsid w:val="00C455DD"/>
    <w:rsid w:val="00C50A4D"/>
    <w:rsid w:val="00C535D9"/>
    <w:rsid w:val="00C573C3"/>
    <w:rsid w:val="00C57858"/>
    <w:rsid w:val="00CE4903"/>
    <w:rsid w:val="00DA6898"/>
    <w:rsid w:val="00DB2BCF"/>
    <w:rsid w:val="00DD1022"/>
    <w:rsid w:val="00DF5710"/>
    <w:rsid w:val="00E053BE"/>
    <w:rsid w:val="00E17562"/>
    <w:rsid w:val="00E34697"/>
    <w:rsid w:val="00FD74ED"/>
    <w:rsid w:val="00FE315F"/>
    <w:rsid w:val="18251315"/>
    <w:rsid w:val="1D386488"/>
    <w:rsid w:val="21EE2B90"/>
    <w:rsid w:val="31EB7BC5"/>
    <w:rsid w:val="5353370E"/>
    <w:rsid w:val="5FD87084"/>
    <w:rsid w:val="7628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header"/>
    <w:basedOn w:val="a"/>
    <w:link w:val="a5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ody Text"/>
    <w:basedOn w:val="a"/>
    <w:link w:val="a7"/>
    <w:qFormat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ody Text Indent"/>
    <w:basedOn w:val="a"/>
    <w:uiPriority w:val="99"/>
    <w:unhideWhenUsed/>
    <w:qFormat/>
    <w:pPr>
      <w:ind w:firstLine="851"/>
      <w:jc w:val="both"/>
    </w:pPr>
    <w:rPr>
      <w:sz w:val="32"/>
      <w:lang w:val="en-US"/>
    </w:rPr>
  </w:style>
  <w:style w:type="paragraph" w:styleId="a9">
    <w:name w:val="footer"/>
    <w:basedOn w:val="a"/>
    <w:link w:val="aa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No Spacing"/>
    <w:basedOn w:val="a"/>
    <w:uiPriority w:val="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qFormat/>
  </w:style>
  <w:style w:type="character" w:customStyle="1" w:styleId="a7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semiHidden/>
    <w:qFormat/>
  </w:style>
  <w:style w:type="character" w:customStyle="1" w:styleId="aa">
    <w:name w:val="Нижний колонтитул Знак"/>
    <w:basedOn w:val="a0"/>
    <w:link w:val="a9"/>
    <w:uiPriority w:val="99"/>
    <w:semiHidden/>
    <w:qFormat/>
  </w:style>
  <w:style w:type="paragraph" w:customStyle="1" w:styleId="11">
    <w:name w:val="Основной текст1"/>
    <w:basedOn w:val="a"/>
    <w:link w:val="ad"/>
    <w:qFormat/>
    <w:pPr>
      <w:widowControl w:val="0"/>
      <w:shd w:val="clear" w:color="auto" w:fill="FFFFFF"/>
      <w:spacing w:before="120" w:line="370" w:lineRule="exact"/>
      <w:jc w:val="both"/>
    </w:pPr>
    <w:rPr>
      <w:sz w:val="29"/>
      <w:szCs w:val="29"/>
    </w:rPr>
  </w:style>
  <w:style w:type="character" w:customStyle="1" w:styleId="ae">
    <w:name w:val="Основной текст + Полужирный"/>
    <w:basedOn w:val="ad"/>
    <w:qFormat/>
    <w:rPr>
      <w:rFonts w:ascii="Times New Roman" w:eastAsia="Times New Roman" w:hAnsi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ad">
    <w:name w:val="Основной текст_"/>
    <w:link w:val="11"/>
    <w:qFormat/>
    <w:locked/>
    <w:rPr>
      <w:sz w:val="29"/>
      <w:szCs w:val="2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header"/>
    <w:basedOn w:val="a"/>
    <w:link w:val="a5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ody Text"/>
    <w:basedOn w:val="a"/>
    <w:link w:val="a7"/>
    <w:qFormat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ody Text Indent"/>
    <w:basedOn w:val="a"/>
    <w:uiPriority w:val="99"/>
    <w:unhideWhenUsed/>
    <w:qFormat/>
    <w:pPr>
      <w:ind w:firstLine="851"/>
      <w:jc w:val="both"/>
    </w:pPr>
    <w:rPr>
      <w:sz w:val="32"/>
      <w:lang w:val="en-US"/>
    </w:rPr>
  </w:style>
  <w:style w:type="paragraph" w:styleId="a9">
    <w:name w:val="footer"/>
    <w:basedOn w:val="a"/>
    <w:link w:val="aa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No Spacing"/>
    <w:basedOn w:val="a"/>
    <w:uiPriority w:val="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qFormat/>
  </w:style>
  <w:style w:type="character" w:customStyle="1" w:styleId="a7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semiHidden/>
    <w:qFormat/>
  </w:style>
  <w:style w:type="character" w:customStyle="1" w:styleId="aa">
    <w:name w:val="Нижний колонтитул Знак"/>
    <w:basedOn w:val="a0"/>
    <w:link w:val="a9"/>
    <w:uiPriority w:val="99"/>
    <w:semiHidden/>
    <w:qFormat/>
  </w:style>
  <w:style w:type="paragraph" w:customStyle="1" w:styleId="11">
    <w:name w:val="Основной текст1"/>
    <w:basedOn w:val="a"/>
    <w:link w:val="ad"/>
    <w:qFormat/>
    <w:pPr>
      <w:widowControl w:val="0"/>
      <w:shd w:val="clear" w:color="auto" w:fill="FFFFFF"/>
      <w:spacing w:before="120" w:line="370" w:lineRule="exact"/>
      <w:jc w:val="both"/>
    </w:pPr>
    <w:rPr>
      <w:sz w:val="29"/>
      <w:szCs w:val="29"/>
    </w:rPr>
  </w:style>
  <w:style w:type="character" w:customStyle="1" w:styleId="ae">
    <w:name w:val="Основной текст + Полужирный"/>
    <w:basedOn w:val="ad"/>
    <w:qFormat/>
    <w:rPr>
      <w:rFonts w:ascii="Times New Roman" w:eastAsia="Times New Roman" w:hAnsi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ad">
    <w:name w:val="Основной текст_"/>
    <w:link w:val="11"/>
    <w:qFormat/>
    <w:locked/>
    <w:rPr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1500</Words>
  <Characters>8553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ICL</cp:lastModifiedBy>
  <cp:revision>2</cp:revision>
  <cp:lastPrinted>2020-11-24T17:33:00Z</cp:lastPrinted>
  <dcterms:created xsi:type="dcterms:W3CDTF">2022-02-08T11:08:00Z</dcterms:created>
  <dcterms:modified xsi:type="dcterms:W3CDTF">2022-02-08T11:08:00Z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70EF188EE2434128B2CEBD99EFDF8A32</vt:lpwstr>
  </property>
</Properties>
</file>